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5D" w:rsidRPr="00156F11" w:rsidRDefault="00973F58" w:rsidP="00973F58">
      <w:pPr>
        <w:bidi/>
        <w:spacing w:line="360" w:lineRule="auto"/>
        <w:jc w:val="center"/>
        <w:rPr>
          <w:rFonts w:ascii="Bahij TheSansArabic Plain" w:hAnsi="Bahij TheSansArabic Plain" w:cs="Bahij TheSansArabic Plain" w:hint="cs"/>
          <w:b/>
          <w:bCs/>
          <w:sz w:val="32"/>
          <w:szCs w:val="32"/>
          <w:rtl/>
          <w:lang w:bidi="ar-OM"/>
        </w:rPr>
      </w:pPr>
      <w:r w:rsidRPr="00973F58">
        <w:rPr>
          <w:rFonts w:ascii="Bahij TheSansArabic Plain" w:hAnsi="Bahij TheSansArabic Plain" w:cs="Bahij TheSansArabic Plain" w:hint="cs"/>
          <w:sz w:val="30"/>
          <w:szCs w:val="30"/>
          <w:rtl/>
          <w:lang w:bidi="ar-OM"/>
        </w:rPr>
        <w:t xml:space="preserve">وزير </w:t>
      </w:r>
      <w:r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 xml:space="preserve">الصناعة والمعادن والتجارة </w:t>
      </w:r>
      <w:r>
        <w:rPr>
          <w:rFonts w:ascii="Bahij TheSansArabic Plain" w:hAnsi="Bahij TheSansArabic Plain" w:cs="Bahij TheSansArabic Plain" w:hint="cs"/>
          <w:sz w:val="30"/>
          <w:szCs w:val="30"/>
          <w:rtl/>
          <w:lang w:bidi="ar-OM"/>
        </w:rPr>
        <w:t>الإيراني يزور سلطنة عمان لبحث التعاون التجاري والاقتصادي</w:t>
      </w:r>
    </w:p>
    <w:p w:rsidR="007D7743" w:rsidRPr="00156F11" w:rsidRDefault="007D7743" w:rsidP="00D4537B">
      <w:pPr>
        <w:bidi/>
        <w:spacing w:line="360" w:lineRule="auto"/>
        <w:jc w:val="both"/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</w:pPr>
      <w:r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 xml:space="preserve">التقى  معالي قيس بن محمد اليوسف وزير التجارة والصناعة وترويج الاستثمار اليوم الأربعاء الموافق 20 سبتمبر 2023م، </w:t>
      </w:r>
      <w:r w:rsidR="00D4537B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>بمكتبه بمعالي عباس علي آ</w:t>
      </w:r>
      <w:r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>بادي وزير الصناعة والمعادن والتجارة بالجمهورية الإسلامية الإيرانية والوفد المرافق له.</w:t>
      </w:r>
    </w:p>
    <w:p w:rsidR="00D4537B" w:rsidRPr="00156F11" w:rsidRDefault="007D7743" w:rsidP="00973F58">
      <w:pPr>
        <w:bidi/>
        <w:spacing w:line="360" w:lineRule="auto"/>
        <w:jc w:val="both"/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</w:pPr>
      <w:r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 xml:space="preserve">جرى خلال اللقاء بحث سبل تعزيز العلاقات الاقتصادية والتجارية والاستثمارية بين </w:t>
      </w:r>
      <w:r w:rsidR="00CA3182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>سلطنة عُمان والجمهورية</w:t>
      </w:r>
      <w:r w:rsidR="00CA3182" w:rsidRPr="00156F11">
        <w:rPr>
          <w:rFonts w:ascii="Bahij TheSansArabic Plain" w:hAnsi="Bahij TheSansArabic Plain" w:cs="Bahij TheSansArabic Plain"/>
          <w:sz w:val="30"/>
          <w:szCs w:val="30"/>
          <w:lang w:bidi="ar-OM"/>
        </w:rPr>
        <w:t xml:space="preserve"> </w:t>
      </w:r>
      <w:r w:rsidR="00CA3182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>الإسلامية</w:t>
      </w:r>
      <w:r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 xml:space="preserve"> الإيرانية وسبل زيادة التبادل التجاري والاستثماري بينهما، </w:t>
      </w:r>
      <w:r w:rsidR="00D4537B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 xml:space="preserve">وتطرق </w:t>
      </w:r>
      <w:r w:rsidR="00A473B5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 xml:space="preserve">معالي قيس بن محمد اليوسف وزير التجارة والصناعة وترويج الاستثمار خلال اللقاء للزيارة التاريخية </w:t>
      </w:r>
      <w:r w:rsidR="00CA3182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>لمولانا حضرة صاحب</w:t>
      </w:r>
      <w:r w:rsidR="00A473B5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 xml:space="preserve"> الجلالة السلطان هيثم بن طارق </w:t>
      </w:r>
      <w:r w:rsidR="00973F58">
        <w:rPr>
          <w:rFonts w:ascii="Bahij TheSansArabic Plain" w:hAnsi="Bahij TheSansArabic Plain" w:cs="Bahij TheSansArabic Plain" w:hint="cs"/>
          <w:sz w:val="30"/>
          <w:szCs w:val="30"/>
          <w:rtl/>
          <w:lang w:bidi="ar-OM"/>
        </w:rPr>
        <w:t xml:space="preserve">المعظم </w:t>
      </w:r>
      <w:r w:rsidR="00A473B5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>–</w:t>
      </w:r>
      <w:r w:rsidR="00CA3182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 xml:space="preserve"> </w:t>
      </w:r>
      <w:r w:rsidR="00A473B5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>حفظه الله ورعاه</w:t>
      </w:r>
      <w:r w:rsidR="00CA3182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 xml:space="preserve"> </w:t>
      </w:r>
      <w:r w:rsidR="00A473B5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>-  ل</w:t>
      </w:r>
      <w:r w:rsidR="00CA3182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 xml:space="preserve">لجمهورية </w:t>
      </w:r>
      <w:r w:rsidR="00973F58">
        <w:rPr>
          <w:rFonts w:ascii="Bahij TheSansArabic Plain" w:hAnsi="Bahij TheSansArabic Plain" w:cs="Bahij TheSansArabic Plain" w:hint="cs"/>
          <w:sz w:val="30"/>
          <w:szCs w:val="30"/>
          <w:rtl/>
          <w:lang w:bidi="ar-OM"/>
        </w:rPr>
        <w:t xml:space="preserve">الإسلامية </w:t>
      </w:r>
      <w:r w:rsidR="00CA3182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>الإ</w:t>
      </w:r>
      <w:r w:rsidR="00A473B5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>يران</w:t>
      </w:r>
      <w:r w:rsidR="00CA3182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>ية</w:t>
      </w:r>
      <w:r w:rsidR="00A473B5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 xml:space="preserve"> والأولويات التي </w:t>
      </w:r>
      <w:r w:rsidR="00973F58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>تمت مناقشتها خلال إجتماع القادة</w:t>
      </w:r>
      <w:r w:rsidR="00A473B5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 xml:space="preserve">، </w:t>
      </w:r>
      <w:r w:rsidR="00D4537B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>ومن جانبه أكد معالي عباس علي آ</w:t>
      </w:r>
      <w:r w:rsidR="00A473B5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 xml:space="preserve">بادي وزير الصناعة والمعادن والتجارة </w:t>
      </w:r>
      <w:r w:rsidR="00D4537B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 xml:space="preserve">بالجمهورية الإسلامية الإيرانية </w:t>
      </w:r>
      <w:r w:rsidR="00A473B5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>ب</w:t>
      </w:r>
      <w:r w:rsidR="00D4537B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>أن سلطنة عُمان تُعد صديق وشريك إ</w:t>
      </w:r>
      <w:r w:rsidR="00A473B5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>ستراتيجي للجمهورية الاسلامية الإيرانية</w:t>
      </w:r>
      <w:r w:rsidR="00CA3182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 xml:space="preserve"> </w:t>
      </w:r>
      <w:r w:rsidR="00D4537B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>،وللبلدين إمكانيات كبيرة للتعاون المشترك بحكم موقعهما الجغرافي .</w:t>
      </w:r>
    </w:p>
    <w:p w:rsidR="00CA3182" w:rsidRPr="00156F11" w:rsidRDefault="00A473B5" w:rsidP="00D4537B">
      <w:pPr>
        <w:bidi/>
        <w:spacing w:line="360" w:lineRule="auto"/>
        <w:jc w:val="both"/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</w:pPr>
      <w:r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lastRenderedPageBreak/>
        <w:t xml:space="preserve"> و</w:t>
      </w:r>
      <w:r w:rsidR="007D7743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 xml:space="preserve"> ناقش الجانبان تبادل الفرص الاستثمارية والمعلومات التي من المؤمل أن تسهم في جذب المستثمرين الإيرانيين للاستثمار في القطاعات التي تركز عليها سلطنة ع</w:t>
      </w:r>
      <w:r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 xml:space="preserve">ُمان في الصناعة والسياحة والتعدين </w:t>
      </w:r>
      <w:r w:rsidR="00D4537B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>والأمن</w:t>
      </w:r>
      <w:r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 xml:space="preserve"> الغذائي واللوجستيات.</w:t>
      </w:r>
      <w:r w:rsidR="00973F58">
        <w:rPr>
          <w:rFonts w:ascii="Bahij TheSansArabic Plain" w:hAnsi="Bahij TheSansArabic Plain" w:cs="Bahij TheSansArabic Plain" w:hint="cs"/>
          <w:sz w:val="30"/>
          <w:szCs w:val="30"/>
          <w:rtl/>
          <w:lang w:bidi="ar-OM"/>
        </w:rPr>
        <w:t xml:space="preserve"> كما تم خلال اللقاء مناقشة مشاريع القطاع الخاص في البلدين وزيادة الاستثمارات المشتركة.</w:t>
      </w:r>
      <w:bookmarkStart w:id="0" w:name="_GoBack"/>
      <w:bookmarkEnd w:id="0"/>
    </w:p>
    <w:p w:rsidR="00A473B5" w:rsidRPr="00156F11" w:rsidRDefault="00CA3182" w:rsidP="00CA3182">
      <w:pPr>
        <w:bidi/>
        <w:spacing w:line="360" w:lineRule="auto"/>
        <w:jc w:val="both"/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</w:pPr>
      <w:r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 xml:space="preserve">حضر اللقاء سعادة الدكتور صالح بن سعيد مسن وكيل وزارة التجارة والصناعة وترويج الاستثمار للتجارة والصناعة وسعادة علي نجفي السفير الإيراني المعتمد لدى سلطنة عمان وعدد من </w:t>
      </w:r>
      <w:r w:rsidR="00466E44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>المسؤولين من الجانبي</w:t>
      </w:r>
      <w:r w:rsidR="00A473B5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>ن</w:t>
      </w:r>
      <w:r w:rsidR="00D4537B" w:rsidRPr="00156F11">
        <w:rPr>
          <w:rFonts w:ascii="Bahij TheSansArabic Plain" w:hAnsi="Bahij TheSansArabic Plain" w:cs="Bahij TheSansArabic Plain"/>
          <w:sz w:val="30"/>
          <w:szCs w:val="30"/>
          <w:rtl/>
          <w:lang w:bidi="ar-OM"/>
        </w:rPr>
        <w:t>.</w:t>
      </w:r>
    </w:p>
    <w:sectPr w:rsidR="00A473B5" w:rsidRPr="00156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TheSansArabic Plain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43"/>
    <w:rsid w:val="00156F11"/>
    <w:rsid w:val="00466E44"/>
    <w:rsid w:val="00635D6C"/>
    <w:rsid w:val="00645960"/>
    <w:rsid w:val="007D7743"/>
    <w:rsid w:val="00973F58"/>
    <w:rsid w:val="00A473B5"/>
    <w:rsid w:val="00CA3182"/>
    <w:rsid w:val="00D4537B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D9540"/>
  <w15:chartTrackingRefBased/>
  <w15:docId w15:val="{483B0BFE-74B9-46FC-922C-B199F224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Salim Obaid Al Sowti</dc:creator>
  <cp:keywords/>
  <dc:description/>
  <cp:lastModifiedBy>Ahmed Hamed Khamis Al Busaidi</cp:lastModifiedBy>
  <cp:revision>6</cp:revision>
  <cp:lastPrinted>2023-09-20T07:58:00Z</cp:lastPrinted>
  <dcterms:created xsi:type="dcterms:W3CDTF">2023-09-20T07:11:00Z</dcterms:created>
  <dcterms:modified xsi:type="dcterms:W3CDTF">2023-09-20T08:10:00Z</dcterms:modified>
</cp:coreProperties>
</file>